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443" w:rsidRPr="00A44301" w:rsidRDefault="00E333D0">
      <w:pPr>
        <w:spacing w:after="30" w:line="259" w:lineRule="auto"/>
        <w:ind w:left="10" w:hanging="10"/>
        <w:jc w:val="center"/>
        <w:rPr>
          <w:lang w:val="ru-RU"/>
        </w:rPr>
      </w:pPr>
      <w:bookmarkStart w:id="0" w:name="_GoBack"/>
      <w:bookmarkEnd w:id="0"/>
      <w:r w:rsidRPr="00A44301">
        <w:rPr>
          <w:lang w:val="ru-RU"/>
        </w:rPr>
        <w:t>Муниципальное бюджетное общеобразовательное учреждение</w:t>
      </w:r>
    </w:p>
    <w:p w:rsidR="006C0443" w:rsidRPr="00A44301" w:rsidRDefault="00A44301">
      <w:pPr>
        <w:spacing w:after="30" w:line="259" w:lineRule="auto"/>
        <w:ind w:left="10" w:right="3" w:hanging="10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rPr>
          <w:lang w:val="ru-RU"/>
        </w:rPr>
        <w:t>Карбызинская</w:t>
      </w:r>
      <w:proofErr w:type="spellEnd"/>
      <w:r w:rsidR="00E333D0" w:rsidRPr="00A44301">
        <w:rPr>
          <w:lang w:val="ru-RU"/>
        </w:rPr>
        <w:t xml:space="preserve"> средняя общеобразовательная школа»</w:t>
      </w:r>
    </w:p>
    <w:p w:rsidR="006C0443" w:rsidRPr="00A44301" w:rsidRDefault="00E333D0">
      <w:pPr>
        <w:spacing w:after="0" w:line="259" w:lineRule="auto"/>
        <w:ind w:left="10" w:right="3" w:hanging="10"/>
        <w:jc w:val="center"/>
        <w:rPr>
          <w:lang w:val="ru-RU"/>
        </w:rPr>
      </w:pPr>
      <w:proofErr w:type="spellStart"/>
      <w:r w:rsidRPr="00A44301">
        <w:rPr>
          <w:lang w:val="ru-RU"/>
        </w:rPr>
        <w:t>Муромцевского</w:t>
      </w:r>
      <w:proofErr w:type="spellEnd"/>
      <w:r w:rsidRPr="00A44301">
        <w:rPr>
          <w:lang w:val="ru-RU"/>
        </w:rPr>
        <w:t xml:space="preserve"> муниципального района Омской области</w:t>
      </w:r>
    </w:p>
    <w:p w:rsidR="006C0443" w:rsidRPr="00A44301" w:rsidRDefault="006C0443">
      <w:pPr>
        <w:spacing w:after="14" w:line="259" w:lineRule="auto"/>
        <w:ind w:right="0" w:firstLine="0"/>
        <w:jc w:val="left"/>
        <w:rPr>
          <w:lang w:val="ru-RU"/>
        </w:rPr>
      </w:pPr>
    </w:p>
    <w:p w:rsidR="006C0443" w:rsidRPr="00A44301" w:rsidRDefault="00E333D0">
      <w:pPr>
        <w:spacing w:after="0" w:line="259" w:lineRule="auto"/>
        <w:ind w:left="10" w:right="0" w:hanging="10"/>
        <w:jc w:val="center"/>
        <w:rPr>
          <w:lang w:val="ru-RU"/>
        </w:rPr>
      </w:pPr>
      <w:r w:rsidRPr="00A44301">
        <w:rPr>
          <w:lang w:val="ru-RU"/>
        </w:rPr>
        <w:t>Приказ</w:t>
      </w:r>
    </w:p>
    <w:p w:rsidR="006C0443" w:rsidRPr="00A44301" w:rsidRDefault="00E333D0">
      <w:pPr>
        <w:spacing w:after="73" w:line="259" w:lineRule="auto"/>
        <w:ind w:left="10" w:right="3" w:hanging="10"/>
        <w:jc w:val="center"/>
        <w:rPr>
          <w:lang w:val="ru-RU"/>
        </w:rPr>
      </w:pPr>
      <w:r w:rsidRPr="00A44301">
        <w:rPr>
          <w:lang w:val="ru-RU"/>
        </w:rPr>
        <w:t xml:space="preserve">31.08.2023                                                                         № 58 </w:t>
      </w:r>
    </w:p>
    <w:p w:rsidR="006C0443" w:rsidRPr="00A44301" w:rsidRDefault="00E333D0">
      <w:pPr>
        <w:spacing w:after="91" w:line="259" w:lineRule="auto"/>
        <w:ind w:left="992" w:right="986" w:hanging="10"/>
        <w:jc w:val="center"/>
        <w:rPr>
          <w:lang w:val="ru-RU"/>
        </w:rPr>
      </w:pPr>
      <w:r w:rsidRPr="00A44301">
        <w:rPr>
          <w:b/>
          <w:lang w:val="ru-RU"/>
        </w:rPr>
        <w:t xml:space="preserve">Об утверждении учебного графика </w:t>
      </w:r>
    </w:p>
    <w:p w:rsidR="006C0443" w:rsidRPr="00A44301" w:rsidRDefault="00A44301">
      <w:pPr>
        <w:spacing w:after="91" w:line="259" w:lineRule="auto"/>
        <w:ind w:left="992" w:right="989" w:hanging="10"/>
        <w:jc w:val="center"/>
        <w:rPr>
          <w:lang w:val="ru-RU"/>
        </w:rPr>
      </w:pPr>
      <w:r>
        <w:rPr>
          <w:b/>
          <w:lang w:val="ru-RU"/>
        </w:rPr>
        <w:t>МБОУ «</w:t>
      </w:r>
      <w:proofErr w:type="spellStart"/>
      <w:r>
        <w:rPr>
          <w:b/>
          <w:lang w:val="ru-RU"/>
        </w:rPr>
        <w:t>Карбызинская</w:t>
      </w:r>
      <w:proofErr w:type="spellEnd"/>
      <w:r>
        <w:rPr>
          <w:b/>
          <w:lang w:val="ru-RU"/>
        </w:rPr>
        <w:t xml:space="preserve"> </w:t>
      </w:r>
      <w:r w:rsidR="00E333D0" w:rsidRPr="00A44301">
        <w:rPr>
          <w:b/>
          <w:lang w:val="ru-RU"/>
        </w:rPr>
        <w:t xml:space="preserve">СОШ» </w:t>
      </w:r>
    </w:p>
    <w:p w:rsidR="006C0443" w:rsidRPr="00A44301" w:rsidRDefault="00E333D0">
      <w:pPr>
        <w:spacing w:after="91" w:line="259" w:lineRule="auto"/>
        <w:ind w:left="1570" w:right="1495" w:hanging="10"/>
        <w:jc w:val="center"/>
        <w:rPr>
          <w:lang w:val="ru-RU"/>
        </w:rPr>
      </w:pPr>
      <w:proofErr w:type="spellStart"/>
      <w:r w:rsidRPr="00A44301">
        <w:rPr>
          <w:b/>
          <w:lang w:val="ru-RU"/>
        </w:rPr>
        <w:t>Муромцевского</w:t>
      </w:r>
      <w:proofErr w:type="spellEnd"/>
      <w:r w:rsidRPr="00A44301">
        <w:rPr>
          <w:b/>
          <w:lang w:val="ru-RU"/>
        </w:rPr>
        <w:t xml:space="preserve"> муниципального района Омской области на 2023– 2024 учебный год </w:t>
      </w:r>
    </w:p>
    <w:p w:rsidR="006C0443" w:rsidRPr="00A44301" w:rsidRDefault="00E333D0">
      <w:pPr>
        <w:spacing w:after="127"/>
        <w:ind w:left="1277" w:right="0" w:firstLine="0"/>
        <w:rPr>
          <w:lang w:val="ru-RU"/>
        </w:rPr>
      </w:pPr>
      <w:r w:rsidRPr="00A44301">
        <w:rPr>
          <w:lang w:val="ru-RU"/>
        </w:rPr>
        <w:t xml:space="preserve">ПРИКАЗЫВАЮ: </w:t>
      </w:r>
    </w:p>
    <w:p w:rsidR="006C0443" w:rsidRPr="00A44301" w:rsidRDefault="00E333D0">
      <w:pPr>
        <w:spacing w:after="0" w:line="319" w:lineRule="auto"/>
        <w:ind w:left="992" w:right="850" w:hanging="10"/>
        <w:jc w:val="center"/>
        <w:rPr>
          <w:lang w:val="ru-RU"/>
        </w:rPr>
      </w:pPr>
      <w:r w:rsidRPr="00A44301">
        <w:rPr>
          <w:b/>
          <w:lang w:val="ru-RU"/>
        </w:rPr>
        <w:t>Установить годовой календарный учебны</w:t>
      </w:r>
      <w:r w:rsidR="00A44301">
        <w:rPr>
          <w:b/>
          <w:lang w:val="ru-RU"/>
        </w:rPr>
        <w:t>й график работы МБОУ «</w:t>
      </w:r>
      <w:proofErr w:type="spellStart"/>
      <w:r w:rsidR="00A44301">
        <w:rPr>
          <w:b/>
          <w:lang w:val="ru-RU"/>
        </w:rPr>
        <w:t>Карбызинская</w:t>
      </w:r>
      <w:proofErr w:type="spellEnd"/>
      <w:r w:rsidRPr="00A44301">
        <w:rPr>
          <w:b/>
          <w:lang w:val="ru-RU"/>
        </w:rPr>
        <w:t xml:space="preserve"> СОШ</w:t>
      </w:r>
      <w:proofErr w:type="gramStart"/>
      <w:r w:rsidRPr="00A44301">
        <w:rPr>
          <w:b/>
          <w:lang w:val="ru-RU"/>
        </w:rPr>
        <w:t>»</w:t>
      </w:r>
      <w:proofErr w:type="spellStart"/>
      <w:r w:rsidRPr="00A44301">
        <w:rPr>
          <w:b/>
          <w:lang w:val="ru-RU"/>
        </w:rPr>
        <w:t>М</w:t>
      </w:r>
      <w:proofErr w:type="gramEnd"/>
      <w:r w:rsidRPr="00A44301">
        <w:rPr>
          <w:b/>
          <w:lang w:val="ru-RU"/>
        </w:rPr>
        <w:t>уромцевского</w:t>
      </w:r>
      <w:proofErr w:type="spellEnd"/>
      <w:r w:rsidRPr="00A44301">
        <w:rPr>
          <w:b/>
          <w:lang w:val="ru-RU"/>
        </w:rPr>
        <w:t xml:space="preserve"> муниципального района  Омской </w:t>
      </w:r>
      <w:proofErr w:type="spellStart"/>
      <w:r w:rsidRPr="00A44301">
        <w:rPr>
          <w:b/>
          <w:lang w:val="ru-RU"/>
        </w:rPr>
        <w:t>областина</w:t>
      </w:r>
      <w:proofErr w:type="spellEnd"/>
      <w:r w:rsidRPr="00A44301">
        <w:rPr>
          <w:b/>
          <w:lang w:val="ru-RU"/>
        </w:rPr>
        <w:t xml:space="preserve"> 2023 – 2024 учебный год: </w:t>
      </w:r>
    </w:p>
    <w:p w:rsidR="006C0443" w:rsidRPr="00A44301" w:rsidRDefault="00E333D0">
      <w:pPr>
        <w:spacing w:after="71"/>
        <w:ind w:left="-13" w:right="0"/>
        <w:rPr>
          <w:lang w:val="ru-RU"/>
        </w:rPr>
      </w:pPr>
      <w:r w:rsidRPr="00A44301">
        <w:rPr>
          <w:lang w:val="ru-RU"/>
        </w:rPr>
        <w:t xml:space="preserve">Продолжительность учебного года при получении начального общего образования составляет 34 недели, в 1 классе - 33 недели, при получении основного общего и среднего общего образования – 34 недели. </w:t>
      </w:r>
    </w:p>
    <w:p w:rsidR="006C0443" w:rsidRPr="00A44301" w:rsidRDefault="00A44301">
      <w:pPr>
        <w:spacing w:after="75"/>
        <w:ind w:left="-13" w:right="0"/>
        <w:rPr>
          <w:lang w:val="ru-RU"/>
        </w:rPr>
      </w:pPr>
      <w:r>
        <w:rPr>
          <w:lang w:val="ru-RU"/>
        </w:rPr>
        <w:t>Учебный год в МБОУ «</w:t>
      </w:r>
      <w:proofErr w:type="spellStart"/>
      <w:r>
        <w:rPr>
          <w:lang w:val="ru-RU"/>
        </w:rPr>
        <w:t>Карбызинская</w:t>
      </w:r>
      <w:proofErr w:type="spellEnd"/>
      <w:r w:rsidR="00E333D0" w:rsidRPr="00A44301">
        <w:rPr>
          <w:lang w:val="ru-RU"/>
        </w:rPr>
        <w:t xml:space="preserve"> СОШ» начинается </w:t>
      </w:r>
      <w:r w:rsidR="00E333D0" w:rsidRPr="00A44301">
        <w:rPr>
          <w:b/>
          <w:lang w:val="ru-RU"/>
        </w:rPr>
        <w:t>1 сентября</w:t>
      </w:r>
      <w:r w:rsidR="00E333D0" w:rsidRPr="00A44301">
        <w:rPr>
          <w:lang w:val="ru-RU"/>
        </w:rPr>
        <w:t xml:space="preserve"> (пятница). </w:t>
      </w:r>
      <w:r w:rsidR="00E333D0" w:rsidRPr="00A44301">
        <w:rPr>
          <w:b/>
          <w:lang w:val="ru-RU"/>
        </w:rPr>
        <w:t xml:space="preserve">Учебный год для 1-8, 10 классов заканчивается 24 мая </w:t>
      </w:r>
      <w:r w:rsidR="00E333D0" w:rsidRPr="00A44301">
        <w:rPr>
          <w:lang w:val="ru-RU"/>
        </w:rPr>
        <w:t xml:space="preserve">(пятница). Для 9 и 11 классов окончание учебного года определяется в соответствии с расписанием государственной итоговой аттестации </w:t>
      </w:r>
    </w:p>
    <w:p w:rsidR="006C0443" w:rsidRPr="00A44301" w:rsidRDefault="00E333D0">
      <w:pPr>
        <w:spacing w:after="57"/>
        <w:ind w:left="-13" w:right="0"/>
        <w:rPr>
          <w:lang w:val="ru-RU"/>
        </w:rPr>
      </w:pPr>
      <w:r w:rsidRPr="00A44301">
        <w:rPr>
          <w:lang w:val="ru-RU"/>
        </w:rPr>
        <w:t xml:space="preserve">С целью профилактики переутомления в годовом календарном учебном графике предусматривается чередование периодов учебного времени и каникул. </w:t>
      </w:r>
    </w:p>
    <w:p w:rsidR="006C0443" w:rsidRPr="00A44301" w:rsidRDefault="00E333D0">
      <w:pPr>
        <w:spacing w:after="81"/>
        <w:ind w:left="-13" w:right="0" w:firstLine="0"/>
        <w:rPr>
          <w:lang w:val="ru-RU"/>
        </w:rPr>
      </w:pPr>
      <w:r w:rsidRPr="00A44301">
        <w:rPr>
          <w:lang w:val="ru-RU"/>
        </w:rPr>
        <w:t xml:space="preserve">Продолжительность каникул составляет не менее 7 календарных дней. </w:t>
      </w:r>
    </w:p>
    <w:p w:rsidR="006C0443" w:rsidRPr="00A44301" w:rsidRDefault="00E333D0">
      <w:pPr>
        <w:spacing w:after="75"/>
        <w:ind w:left="709" w:right="0" w:firstLine="0"/>
        <w:rPr>
          <w:lang w:val="ru-RU"/>
        </w:rPr>
      </w:pPr>
      <w:r w:rsidRPr="00A44301">
        <w:rPr>
          <w:lang w:val="ru-RU"/>
        </w:rPr>
        <w:t xml:space="preserve">Продолжительность учебных четвертей составляет: </w:t>
      </w:r>
    </w:p>
    <w:p w:rsidR="00A44301" w:rsidRDefault="00E333D0">
      <w:pPr>
        <w:spacing w:line="317" w:lineRule="auto"/>
        <w:ind w:left="709" w:right="6187" w:firstLine="0"/>
        <w:rPr>
          <w:lang w:val="ru-RU"/>
        </w:rPr>
      </w:pPr>
      <w:r>
        <w:t>I</w:t>
      </w:r>
      <w:r w:rsidRPr="00A44301">
        <w:rPr>
          <w:lang w:val="ru-RU"/>
        </w:rPr>
        <w:t xml:space="preserve"> четверть - 8 учебных недель;</w:t>
      </w:r>
    </w:p>
    <w:p w:rsidR="006C0443" w:rsidRPr="00A44301" w:rsidRDefault="00E333D0">
      <w:pPr>
        <w:spacing w:line="317" w:lineRule="auto"/>
        <w:ind w:left="709" w:right="6187" w:firstLine="0"/>
        <w:rPr>
          <w:lang w:val="ru-RU"/>
        </w:rPr>
      </w:pPr>
      <w:r w:rsidRPr="00A44301">
        <w:rPr>
          <w:lang w:val="ru-RU"/>
        </w:rPr>
        <w:t xml:space="preserve"> </w:t>
      </w:r>
      <w:r>
        <w:t>II</w:t>
      </w:r>
      <w:r w:rsidRPr="00A44301">
        <w:rPr>
          <w:lang w:val="ru-RU"/>
        </w:rPr>
        <w:t xml:space="preserve"> четверть - 8 учебных недель; </w:t>
      </w:r>
    </w:p>
    <w:p w:rsidR="006C0443" w:rsidRPr="00A44301" w:rsidRDefault="00E333D0">
      <w:pPr>
        <w:numPr>
          <w:ilvl w:val="0"/>
          <w:numId w:val="1"/>
        </w:numPr>
        <w:spacing w:line="316" w:lineRule="auto"/>
        <w:ind w:right="-7" w:firstLine="349"/>
        <w:rPr>
          <w:lang w:val="ru-RU"/>
        </w:rPr>
      </w:pPr>
      <w:r w:rsidRPr="00A44301">
        <w:rPr>
          <w:lang w:val="ru-RU"/>
        </w:rPr>
        <w:t xml:space="preserve">четверть - 11 учебных недель (для 2-11 классов), 10 учебных недель (для 1 классов); </w:t>
      </w:r>
    </w:p>
    <w:p w:rsidR="006C0443" w:rsidRPr="00A44301" w:rsidRDefault="00E333D0">
      <w:pPr>
        <w:numPr>
          <w:ilvl w:val="0"/>
          <w:numId w:val="1"/>
        </w:numPr>
        <w:spacing w:after="1" w:line="326" w:lineRule="auto"/>
        <w:ind w:right="-7" w:firstLine="349"/>
        <w:rPr>
          <w:lang w:val="ru-RU"/>
        </w:rPr>
      </w:pPr>
      <w:r w:rsidRPr="00A44301">
        <w:rPr>
          <w:lang w:val="ru-RU"/>
        </w:rPr>
        <w:t xml:space="preserve">четверть - 7 учебных недель. </w:t>
      </w:r>
      <w:r w:rsidRPr="00A44301">
        <w:rPr>
          <w:b/>
          <w:lang w:val="ru-RU"/>
        </w:rPr>
        <w:t xml:space="preserve">Продолжительность каникул составляет: по окончании </w:t>
      </w:r>
      <w:r>
        <w:rPr>
          <w:b/>
        </w:rPr>
        <w:t>I</w:t>
      </w:r>
      <w:r w:rsidRPr="00A44301">
        <w:rPr>
          <w:b/>
          <w:lang w:val="ru-RU"/>
        </w:rPr>
        <w:t xml:space="preserve"> четверти (осенние каникулы) –– 28 октября 2023 г. – 5 </w:t>
      </w:r>
    </w:p>
    <w:p w:rsidR="006C0443" w:rsidRPr="00A44301" w:rsidRDefault="00E333D0">
      <w:pPr>
        <w:spacing w:after="1" w:line="326" w:lineRule="auto"/>
        <w:ind w:left="704" w:right="-13" w:hanging="718"/>
        <w:rPr>
          <w:lang w:val="ru-RU"/>
        </w:rPr>
      </w:pPr>
      <w:r w:rsidRPr="00A44301">
        <w:rPr>
          <w:b/>
          <w:lang w:val="ru-RU"/>
        </w:rPr>
        <w:t xml:space="preserve">ноября 2023 г. (9 календарных дней); по окончании </w:t>
      </w:r>
      <w:r>
        <w:rPr>
          <w:b/>
        </w:rPr>
        <w:t>II</w:t>
      </w:r>
      <w:r w:rsidRPr="00A44301">
        <w:rPr>
          <w:b/>
          <w:lang w:val="ru-RU"/>
        </w:rPr>
        <w:t xml:space="preserve"> четверти (зимние каникулы) – 30 декабря 2023 г. – 7 </w:t>
      </w:r>
    </w:p>
    <w:p w:rsidR="006C0443" w:rsidRPr="00A44301" w:rsidRDefault="00E333D0">
      <w:pPr>
        <w:spacing w:after="1" w:line="326" w:lineRule="auto"/>
        <w:ind w:left="704" w:right="-13" w:hanging="718"/>
        <w:rPr>
          <w:lang w:val="ru-RU"/>
        </w:rPr>
      </w:pPr>
      <w:r w:rsidRPr="00A44301">
        <w:rPr>
          <w:b/>
          <w:lang w:val="ru-RU"/>
        </w:rPr>
        <w:t xml:space="preserve">января 2024 г. (9 календарных дней); дополнительные каникулы (для 1 классов) – 10 февраля 2024 г. – 18 февраля </w:t>
      </w:r>
    </w:p>
    <w:p w:rsidR="006C0443" w:rsidRPr="00A44301" w:rsidRDefault="00E333D0">
      <w:pPr>
        <w:spacing w:after="1" w:line="326" w:lineRule="auto"/>
        <w:ind w:left="-14" w:right="-13" w:firstLine="0"/>
        <w:rPr>
          <w:lang w:val="ru-RU"/>
        </w:rPr>
      </w:pPr>
      <w:r w:rsidRPr="00A44301">
        <w:rPr>
          <w:b/>
          <w:lang w:val="ru-RU"/>
        </w:rPr>
        <w:t xml:space="preserve">2024 г. (9 календарных дней); по окончании </w:t>
      </w:r>
      <w:r>
        <w:rPr>
          <w:b/>
        </w:rPr>
        <w:t>III</w:t>
      </w:r>
      <w:r w:rsidRPr="00A44301">
        <w:rPr>
          <w:b/>
          <w:lang w:val="ru-RU"/>
        </w:rPr>
        <w:t xml:space="preserve"> четверти (весенние каникулы) - 23 марта 2024 г. – 31 марта 2024 г. (9 календарных дней); </w:t>
      </w:r>
    </w:p>
    <w:p w:rsidR="006C0443" w:rsidRPr="00A44301" w:rsidRDefault="00E333D0">
      <w:pPr>
        <w:spacing w:line="320" w:lineRule="auto"/>
        <w:ind w:left="-13" w:right="0"/>
        <w:rPr>
          <w:lang w:val="ru-RU"/>
        </w:rPr>
      </w:pPr>
      <w:r w:rsidRPr="00A44301">
        <w:rPr>
          <w:lang w:val="ru-RU"/>
        </w:rPr>
        <w:lastRenderedPageBreak/>
        <w:t xml:space="preserve">Летние каникулы – период каникул определяется учебным планом и расписанием государственной итоговой аттестации. </w:t>
      </w:r>
    </w:p>
    <w:p w:rsidR="006C0443" w:rsidRPr="00A44301" w:rsidRDefault="00E333D0">
      <w:pPr>
        <w:spacing w:after="82"/>
        <w:ind w:left="709" w:right="0" w:firstLine="0"/>
        <w:rPr>
          <w:lang w:val="ru-RU"/>
        </w:rPr>
      </w:pPr>
      <w:r w:rsidRPr="00A44301">
        <w:rPr>
          <w:lang w:val="ru-RU"/>
        </w:rPr>
        <w:t xml:space="preserve">Продолжительность урока составляет 40 минут. </w:t>
      </w:r>
    </w:p>
    <w:p w:rsidR="006C0443" w:rsidRPr="00A44301" w:rsidRDefault="00E333D0">
      <w:pPr>
        <w:spacing w:line="317" w:lineRule="auto"/>
        <w:ind w:left="-13" w:right="0"/>
        <w:rPr>
          <w:lang w:val="ru-RU"/>
        </w:rPr>
      </w:pPr>
      <w:r w:rsidRPr="00A44301">
        <w:rPr>
          <w:lang w:val="ru-RU"/>
        </w:rPr>
        <w:t xml:space="preserve">Продолжительность перемен между уроками составляет 10 минут, большой перемены (после 2 или 3 урока) – 20 минут.   </w:t>
      </w:r>
    </w:p>
    <w:p w:rsidR="006C0443" w:rsidRPr="00A44301" w:rsidRDefault="00E333D0">
      <w:pPr>
        <w:spacing w:after="39"/>
        <w:ind w:left="-13" w:right="0"/>
        <w:rPr>
          <w:lang w:val="ru-RU"/>
        </w:rPr>
      </w:pPr>
      <w:r w:rsidRPr="00A44301">
        <w:rPr>
          <w:lang w:val="ru-RU"/>
        </w:rPr>
        <w:t xml:space="preserve">Продолжительность перемены между урочной и внеурочной деятельностью составляет не менее 20-30 минут, за исключением обучающихся с ограниченными возможностями здоровья, обучение которых осуществляется по специальной индивидуальной программе развития. </w:t>
      </w:r>
    </w:p>
    <w:p w:rsidR="006C0443" w:rsidRPr="00A44301" w:rsidRDefault="00E333D0">
      <w:pPr>
        <w:ind w:left="-13" w:right="0"/>
        <w:rPr>
          <w:lang w:val="ru-RU"/>
        </w:rPr>
      </w:pPr>
      <w:r w:rsidRPr="00A44301">
        <w:rPr>
          <w:lang w:val="ru-RU"/>
        </w:rPr>
        <w:t xml:space="preserve">Расписание уроков составляется с учетом дневной и недельной умственной работоспособности обучающихся и шкалы трудности учебных предметов, определенной Гигиеническими нормативами. </w:t>
      </w:r>
    </w:p>
    <w:p w:rsidR="006C0443" w:rsidRPr="00A44301" w:rsidRDefault="00E333D0">
      <w:pPr>
        <w:spacing w:after="92"/>
        <w:ind w:left="-13" w:right="0"/>
        <w:rPr>
          <w:lang w:val="ru-RU"/>
        </w:rPr>
      </w:pPr>
      <w:r w:rsidRPr="00A44301">
        <w:rPr>
          <w:lang w:val="ru-RU"/>
        </w:rPr>
        <w:t xml:space="preserve">Образовательная недельная нагрузка распределяется равномерно в течение учебной недели, при этом объём максимально допустимой нагрузки в течение дня составляет: </w:t>
      </w:r>
    </w:p>
    <w:p w:rsidR="006C0443" w:rsidRPr="00A44301" w:rsidRDefault="00E333D0">
      <w:pPr>
        <w:spacing w:after="92" w:line="259" w:lineRule="auto"/>
        <w:ind w:right="2" w:firstLine="0"/>
        <w:jc w:val="right"/>
        <w:rPr>
          <w:lang w:val="ru-RU"/>
        </w:rPr>
      </w:pPr>
      <w:r w:rsidRPr="00A44301">
        <w:rPr>
          <w:b/>
          <w:lang w:val="ru-RU"/>
        </w:rPr>
        <w:t xml:space="preserve">для обучающихся 1-х классов - не должен превышать 4 уроков и один раз </w:t>
      </w:r>
      <w:proofErr w:type="gramStart"/>
      <w:r w:rsidRPr="00A44301">
        <w:rPr>
          <w:b/>
          <w:lang w:val="ru-RU"/>
        </w:rPr>
        <w:t>в</w:t>
      </w:r>
      <w:proofErr w:type="gramEnd"/>
      <w:r w:rsidRPr="00A44301">
        <w:rPr>
          <w:b/>
          <w:lang w:val="ru-RU"/>
        </w:rPr>
        <w:t xml:space="preserve"> </w:t>
      </w:r>
    </w:p>
    <w:p w:rsidR="006C0443" w:rsidRDefault="00E333D0">
      <w:pPr>
        <w:spacing w:after="1" w:line="326" w:lineRule="auto"/>
        <w:ind w:left="704" w:right="-13" w:hanging="718"/>
      </w:pPr>
      <w:r w:rsidRPr="00A44301">
        <w:rPr>
          <w:b/>
          <w:lang w:val="ru-RU"/>
        </w:rPr>
        <w:t xml:space="preserve">неделю - 5 уроков, за счет урока физической культуры; для обучающихся 2-4 классов - не более 5 уроков и один раз в неделю </w:t>
      </w:r>
      <w:r>
        <w:rPr>
          <w:b/>
        </w:rPr>
        <w:t xml:space="preserve">6 </w:t>
      </w:r>
      <w:proofErr w:type="spellStart"/>
      <w:r>
        <w:rPr>
          <w:b/>
        </w:rPr>
        <w:t>уроков</w:t>
      </w:r>
      <w:proofErr w:type="spellEnd"/>
      <w:r>
        <w:rPr>
          <w:b/>
        </w:rPr>
        <w:t xml:space="preserve"> </w:t>
      </w:r>
    </w:p>
    <w:p w:rsidR="006C0443" w:rsidRPr="00A44301" w:rsidRDefault="00E333D0">
      <w:pPr>
        <w:spacing w:after="7" w:line="323" w:lineRule="auto"/>
        <w:ind w:left="708" w:right="3447" w:hanging="708"/>
        <w:jc w:val="left"/>
        <w:rPr>
          <w:lang w:val="ru-RU"/>
        </w:rPr>
      </w:pPr>
      <w:r w:rsidRPr="00A44301">
        <w:rPr>
          <w:b/>
          <w:lang w:val="ru-RU"/>
        </w:rPr>
        <w:t xml:space="preserve">за счет урока физической культуры; для обучающихся 5 и 6 классов – не более 6 уроков; для обучающихся 7-9 классов – не более 7 уроков; для обучающихся 10-11 классов – не более 7 уроков. </w:t>
      </w:r>
    </w:p>
    <w:p w:rsidR="006C0443" w:rsidRPr="00A44301" w:rsidRDefault="00E333D0">
      <w:pPr>
        <w:spacing w:after="1" w:line="326" w:lineRule="auto"/>
        <w:ind w:left="-14" w:right="-13" w:firstLine="708"/>
        <w:rPr>
          <w:lang w:val="ru-RU"/>
        </w:rPr>
      </w:pPr>
      <w:r w:rsidRPr="00A44301">
        <w:rPr>
          <w:b/>
          <w:lang w:val="ru-RU"/>
        </w:rPr>
        <w:t xml:space="preserve">В понедельник первым уроком в расписании для обучающихся 1-11 классов включен курс внеурочной деятельности «Разговор </w:t>
      </w:r>
      <w:proofErr w:type="gramStart"/>
      <w:r w:rsidRPr="00A44301">
        <w:rPr>
          <w:b/>
          <w:lang w:val="ru-RU"/>
        </w:rPr>
        <w:t>о</w:t>
      </w:r>
      <w:proofErr w:type="gramEnd"/>
      <w:r w:rsidRPr="00A44301">
        <w:rPr>
          <w:b/>
          <w:lang w:val="ru-RU"/>
        </w:rPr>
        <w:t xml:space="preserve"> важном». </w:t>
      </w:r>
    </w:p>
    <w:p w:rsidR="006C0443" w:rsidRPr="00A44301" w:rsidRDefault="00E333D0">
      <w:pPr>
        <w:spacing w:after="1" w:line="326" w:lineRule="auto"/>
        <w:ind w:left="-14" w:right="-13" w:firstLine="708"/>
        <w:rPr>
          <w:lang w:val="ru-RU"/>
        </w:rPr>
      </w:pPr>
      <w:r w:rsidRPr="00A44301">
        <w:rPr>
          <w:b/>
          <w:lang w:val="ru-RU"/>
        </w:rPr>
        <w:t xml:space="preserve">В четверг в расписании для обучающихся 6-11 классов включён курс внеурочной деятельности «Россия – мои горизонты». </w:t>
      </w:r>
    </w:p>
    <w:p w:rsidR="006C0443" w:rsidRPr="00A44301" w:rsidRDefault="00E333D0">
      <w:pPr>
        <w:spacing w:after="55"/>
        <w:ind w:left="-13" w:right="0"/>
        <w:rPr>
          <w:lang w:val="ru-RU"/>
        </w:rPr>
      </w:pPr>
      <w:r w:rsidRPr="00A44301">
        <w:rPr>
          <w:lang w:val="ru-RU"/>
        </w:rPr>
        <w:t xml:space="preserve">Обучение в 1 классе осуществляется с соблюдением следующих требований: учебные занятия проводятся по 5-дневной учебной неделе и только в первую смену, обучение в первом полугодии: в сентябре, октябре - по 3 урока в день по 35 минут каждый, в ноябре - декабре - по 4 урока в день по 35 минут каждый; в январе - мае - по 4 урока в день по 40 минут каждый; в середине учебного дня организуется динамическая пауза продолжительностью не </w:t>
      </w:r>
    </w:p>
    <w:p w:rsidR="006C0443" w:rsidRPr="00A44301" w:rsidRDefault="00E333D0">
      <w:pPr>
        <w:spacing w:after="57"/>
        <w:ind w:left="695" w:right="0" w:hanging="708"/>
        <w:rPr>
          <w:lang w:val="ru-RU"/>
        </w:rPr>
      </w:pPr>
      <w:r w:rsidRPr="00A44301">
        <w:rPr>
          <w:lang w:val="ru-RU"/>
        </w:rPr>
        <w:t xml:space="preserve">менее 40 минут; предоставляются дополнительные недельные каникулы в середине третьей </w:t>
      </w:r>
    </w:p>
    <w:p w:rsidR="006C0443" w:rsidRPr="00A44301" w:rsidRDefault="00E333D0">
      <w:pPr>
        <w:spacing w:after="81"/>
        <w:ind w:left="-13" w:right="0" w:firstLine="0"/>
        <w:rPr>
          <w:lang w:val="ru-RU"/>
        </w:rPr>
      </w:pPr>
      <w:r w:rsidRPr="00A44301">
        <w:rPr>
          <w:lang w:val="ru-RU"/>
        </w:rPr>
        <w:t xml:space="preserve">четверти. Возможна организация дополнительных каникул независимо от четвертей. </w:t>
      </w:r>
    </w:p>
    <w:p w:rsidR="006C0443" w:rsidRPr="00A44301" w:rsidRDefault="00E333D0">
      <w:pPr>
        <w:ind w:left="708" w:right="0" w:firstLine="0"/>
        <w:rPr>
          <w:lang w:val="ru-RU"/>
        </w:rPr>
      </w:pPr>
      <w:r w:rsidRPr="00A44301">
        <w:rPr>
          <w:lang w:val="ru-RU"/>
        </w:rPr>
        <w:t xml:space="preserve">Занятия начинаются в 9 часов утра и заканчиваются в 15 часов. </w:t>
      </w:r>
    </w:p>
    <w:p w:rsidR="006C0443" w:rsidRPr="00A44301" w:rsidRDefault="00E333D0">
      <w:pPr>
        <w:spacing w:after="31"/>
        <w:ind w:left="-13" w:right="0"/>
        <w:rPr>
          <w:lang w:val="ru-RU"/>
        </w:rPr>
      </w:pPr>
      <w:r w:rsidRPr="00A44301">
        <w:rPr>
          <w:lang w:val="ru-RU"/>
        </w:rPr>
        <w:t xml:space="preserve">Факультативные занятия и занятия по программам дополнительного образования запланированы на дни с наименьшим количеством обязательных уроков. Между началом факультативных (дополнительных) занятий и последним уроком необходимо организовывать перерыв продолжительностью не менее 20 минут. </w:t>
      </w:r>
    </w:p>
    <w:p w:rsidR="006C0443" w:rsidRPr="00A44301" w:rsidRDefault="00E333D0">
      <w:pPr>
        <w:ind w:left="-13" w:right="0"/>
        <w:rPr>
          <w:lang w:val="ru-RU"/>
        </w:rPr>
      </w:pPr>
      <w:r w:rsidRPr="00A44301">
        <w:rPr>
          <w:lang w:val="ru-RU"/>
        </w:rPr>
        <w:lastRenderedPageBreak/>
        <w:t>Календарный</w:t>
      </w:r>
      <w:r w:rsidR="00A44301">
        <w:rPr>
          <w:lang w:val="ru-RU"/>
        </w:rPr>
        <w:t xml:space="preserve"> учебный график МБОУ «</w:t>
      </w:r>
      <w:proofErr w:type="spellStart"/>
      <w:r w:rsidR="00A44301">
        <w:rPr>
          <w:lang w:val="ru-RU"/>
        </w:rPr>
        <w:t>Карбызинская</w:t>
      </w:r>
      <w:proofErr w:type="spellEnd"/>
      <w:r w:rsidRPr="00A44301">
        <w:rPr>
          <w:lang w:val="ru-RU"/>
        </w:rPr>
        <w:t xml:space="preserve"> СОШ» составлен с учётом мнений участников образовательных отношений, региональных и этнокультурных традиций, плановых мероприятий учреждений культуры региона и определяет чередование учебной деятельности (урочной и внеурочной) и плановых перерывов при получении образования для отдыха и иных социальных целей (каникул) по календарным периодам учебного года. </w:t>
      </w:r>
    </w:p>
    <w:p w:rsidR="006C0443" w:rsidRPr="00A44301" w:rsidRDefault="00E333D0">
      <w:pPr>
        <w:spacing w:after="49"/>
        <w:ind w:left="-13" w:right="0"/>
        <w:rPr>
          <w:lang w:val="ru-RU"/>
        </w:rPr>
      </w:pPr>
      <w:r w:rsidRPr="00A44301">
        <w:rPr>
          <w:lang w:val="ru-RU"/>
        </w:rPr>
        <w:t>Календарный</w:t>
      </w:r>
      <w:r w:rsidR="00A44301">
        <w:rPr>
          <w:lang w:val="ru-RU"/>
        </w:rPr>
        <w:t xml:space="preserve"> учебный график МБОУ «</w:t>
      </w:r>
      <w:proofErr w:type="spellStart"/>
      <w:r w:rsidR="00A44301">
        <w:rPr>
          <w:lang w:val="ru-RU"/>
        </w:rPr>
        <w:t>Карбызинская</w:t>
      </w:r>
      <w:proofErr w:type="spellEnd"/>
      <w:r w:rsidRPr="00A44301">
        <w:rPr>
          <w:lang w:val="ru-RU"/>
        </w:rPr>
        <w:t xml:space="preserve"> СОШ» составлен в соответствии с Федеральным календарным учебным графиком. </w:t>
      </w:r>
    </w:p>
    <w:p w:rsidR="006C0443" w:rsidRPr="00A44301" w:rsidRDefault="006C0443">
      <w:pPr>
        <w:spacing w:after="89" w:line="259" w:lineRule="auto"/>
        <w:ind w:left="709" w:right="0" w:firstLine="0"/>
        <w:jc w:val="left"/>
        <w:rPr>
          <w:lang w:val="ru-RU"/>
        </w:rPr>
      </w:pPr>
    </w:p>
    <w:p w:rsidR="006C0443" w:rsidRPr="00A44301" w:rsidRDefault="00E333D0">
      <w:pPr>
        <w:ind w:left="-13" w:right="0" w:firstLine="0"/>
        <w:rPr>
          <w:lang w:val="ru-RU"/>
        </w:rPr>
      </w:pPr>
      <w:proofErr w:type="spellStart"/>
      <w:r>
        <w:t>Директор</w:t>
      </w:r>
      <w:proofErr w:type="spellEnd"/>
      <w:r>
        <w:t xml:space="preserve"> </w:t>
      </w:r>
      <w:proofErr w:type="spellStart"/>
      <w:r>
        <w:t>школы</w:t>
      </w:r>
      <w:proofErr w:type="spellEnd"/>
      <w:r>
        <w:t xml:space="preserve">:                 </w:t>
      </w:r>
      <w:r w:rsidR="00A44301">
        <w:t xml:space="preserve">                  </w:t>
      </w:r>
      <w:r w:rsidR="00A44301">
        <w:rPr>
          <w:lang w:val="ru-RU"/>
        </w:rPr>
        <w:t xml:space="preserve">               А.А. Знайдюк</w:t>
      </w:r>
    </w:p>
    <w:sectPr w:rsidR="006C0443" w:rsidRPr="00A44301" w:rsidSect="00FA533A">
      <w:pgSz w:w="11906" w:h="16838"/>
      <w:pgMar w:top="571" w:right="565" w:bottom="822" w:left="56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60E5"/>
    <w:multiLevelType w:val="hybridMultilevel"/>
    <w:tmpl w:val="D73A56BE"/>
    <w:lvl w:ilvl="0" w:tplc="42D097FA">
      <w:start w:val="3"/>
      <w:numFmt w:val="upperRoman"/>
      <w:lvlText w:val="%1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7A8DED0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22A7C04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29C61A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CECCCA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2206992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0528D4C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52464A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08FF4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compat>
    <w:useFELayout/>
  </w:compat>
  <w:rsids>
    <w:rsidRoot w:val="006C0443"/>
    <w:rsid w:val="006C0443"/>
    <w:rsid w:val="00A44301"/>
    <w:rsid w:val="00E333D0"/>
    <w:rsid w:val="00FA53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33A"/>
    <w:pPr>
      <w:spacing w:after="3" w:line="260" w:lineRule="auto"/>
      <w:ind w:right="1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741</Words>
  <Characters>4227</Characters>
  <Application>Microsoft Office Word</Application>
  <DocSecurity>0</DocSecurity>
  <Lines>35</Lines>
  <Paragraphs>9</Paragraphs>
  <ScaleCrop>false</ScaleCrop>
  <Company/>
  <LinksUpToDate>false</LinksUpToDate>
  <CharactersWithSpaces>4959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Шанц</dc:creator>
  <cp:keywords/>
  <cp:lastModifiedBy>admin</cp:lastModifiedBy>
  <cp:revision>4</cp:revision>
  <dcterms:created xsi:type="dcterms:W3CDTF">2024-04-01T14:07:00Z</dcterms:created>
  <dcterms:modified xsi:type="dcterms:W3CDTF">2024-04-01T14:10:00Z</dcterms:modified>
</cp:coreProperties>
</file>